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CE2EE" w14:textId="77777777" w:rsidR="00BE546C" w:rsidRPr="00F14378" w:rsidRDefault="00BE546C" w:rsidP="00871F3E">
      <w:pPr>
        <w:spacing w:after="120" w:line="360" w:lineRule="auto"/>
        <w:rPr>
          <w:color w:val="000000" w:themeColor="text1"/>
          <w:sz w:val="28"/>
          <w:szCs w:val="28"/>
        </w:rPr>
      </w:pPr>
    </w:p>
    <w:p w14:paraId="5B8CEB87" w14:textId="4DE9551C" w:rsidR="004121F0" w:rsidRPr="00F14378" w:rsidRDefault="0089421E" w:rsidP="00DF6054">
      <w:pPr>
        <w:spacing w:after="120" w:line="360" w:lineRule="auto"/>
        <w:jc w:val="center"/>
        <w:rPr>
          <w:color w:val="000000" w:themeColor="text1"/>
          <w:sz w:val="28"/>
          <w:szCs w:val="28"/>
        </w:rPr>
      </w:pPr>
      <w:r w:rsidRPr="00F14378">
        <w:rPr>
          <w:color w:val="000000" w:themeColor="text1"/>
          <w:sz w:val="28"/>
          <w:szCs w:val="28"/>
        </w:rPr>
        <w:t xml:space="preserve">PŘÍLOHA Č. 1: </w:t>
      </w:r>
      <w:r w:rsidR="00755C3F" w:rsidRPr="00F14378">
        <w:rPr>
          <w:color w:val="000000" w:themeColor="text1"/>
          <w:sz w:val="28"/>
          <w:szCs w:val="28"/>
        </w:rPr>
        <w:t>KOPIE</w:t>
      </w:r>
      <w:r w:rsidR="00B55FE9" w:rsidRPr="00F14378">
        <w:rPr>
          <w:color w:val="000000" w:themeColor="text1"/>
          <w:sz w:val="28"/>
          <w:szCs w:val="28"/>
        </w:rPr>
        <w:t xml:space="preserve"> </w:t>
      </w:r>
      <w:r w:rsidR="00C31674" w:rsidRPr="00F14378">
        <w:rPr>
          <w:color w:val="000000" w:themeColor="text1"/>
          <w:sz w:val="28"/>
          <w:szCs w:val="28"/>
        </w:rPr>
        <w:t>AKTUÁLNÍ</w:t>
      </w:r>
      <w:r w:rsidR="00755C3F" w:rsidRPr="00F14378">
        <w:rPr>
          <w:color w:val="000000" w:themeColor="text1"/>
          <w:sz w:val="28"/>
          <w:szCs w:val="28"/>
        </w:rPr>
        <w:t>HO</w:t>
      </w:r>
      <w:r w:rsidR="003B5E5A" w:rsidRPr="00F14378">
        <w:rPr>
          <w:color w:val="000000" w:themeColor="text1"/>
          <w:sz w:val="28"/>
          <w:szCs w:val="28"/>
        </w:rPr>
        <w:t xml:space="preserve"> </w:t>
      </w:r>
      <w:r w:rsidR="003040BA" w:rsidRPr="00F14378">
        <w:rPr>
          <w:color w:val="000000" w:themeColor="text1"/>
          <w:sz w:val="28"/>
          <w:szCs w:val="28"/>
        </w:rPr>
        <w:t>CENÍK</w:t>
      </w:r>
      <w:r w:rsidR="00755C3F" w:rsidRPr="00F14378">
        <w:rPr>
          <w:color w:val="000000" w:themeColor="text1"/>
          <w:sz w:val="28"/>
          <w:szCs w:val="28"/>
        </w:rPr>
        <w:t>U</w:t>
      </w:r>
      <w:r w:rsidR="004121F0" w:rsidRPr="00F14378">
        <w:rPr>
          <w:color w:val="000000" w:themeColor="text1"/>
          <w:sz w:val="28"/>
          <w:szCs w:val="28"/>
        </w:rPr>
        <w:t xml:space="preserve"> KE SMLOUVĚ O POSKYTNUTÍ PEČOVATELSKÉ SLUŽBY </w:t>
      </w: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8104"/>
        <w:gridCol w:w="2374"/>
      </w:tblGrid>
      <w:tr w:rsidR="00F14378" w:rsidRPr="00F14378" w14:paraId="6CCA67F2" w14:textId="77777777" w:rsidTr="00C31674">
        <w:tc>
          <w:tcPr>
            <w:tcW w:w="3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7BAD" w14:textId="77777777" w:rsidR="004121F0" w:rsidRPr="00F14378" w:rsidRDefault="004121F0">
            <w:pPr>
              <w:keepNext/>
              <w:spacing w:line="360" w:lineRule="auto"/>
              <w:jc w:val="both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F14378">
              <w:rPr>
                <w:b/>
                <w:color w:val="000000" w:themeColor="text1"/>
                <w:sz w:val="28"/>
                <w:szCs w:val="28"/>
              </w:rPr>
              <w:t>ÚKONY V RÁMCI JEDNOTLIVÝCH ZÁKLADNÍCH ČINNOSTÍ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6953" w14:textId="77777777" w:rsidR="004121F0" w:rsidRPr="00F14378" w:rsidRDefault="004121F0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Cena za 1 úkon</w:t>
            </w:r>
          </w:p>
        </w:tc>
      </w:tr>
      <w:tr w:rsidR="00F14378" w:rsidRPr="00F14378" w14:paraId="23F20988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A41A" w14:textId="77777777" w:rsidR="004121F0" w:rsidRPr="00F14378" w:rsidRDefault="004121F0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14378">
              <w:rPr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5694" w14:textId="77777777" w:rsidR="004121F0" w:rsidRPr="00F14378" w:rsidRDefault="004121F0">
            <w:pPr>
              <w:keepNext/>
              <w:spacing w:line="360" w:lineRule="auto"/>
              <w:jc w:val="both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F14378">
              <w:rPr>
                <w:bCs/>
                <w:color w:val="000000" w:themeColor="text1"/>
                <w:sz w:val="28"/>
                <w:szCs w:val="28"/>
              </w:rPr>
              <w:t>Pomoc při zvládání běžných úkonů péče o vlastní osobu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6380" w14:textId="77777777" w:rsidR="004121F0" w:rsidRPr="00F14378" w:rsidRDefault="004121F0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14378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</w:tr>
      <w:tr w:rsidR="00F14378" w:rsidRPr="00F14378" w14:paraId="1A742FEA" w14:textId="77777777" w:rsidTr="00C31674">
        <w:trPr>
          <w:trHeight w:val="764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6CB1" w14:textId="77777777" w:rsidR="004121F0" w:rsidRPr="00F14378" w:rsidRDefault="004121F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8451" w14:textId="77777777" w:rsidR="004121F0" w:rsidRPr="00F14378" w:rsidRDefault="004121F0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1. pomoc a podpora při podávání jídla a pití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CBE0" w14:textId="442153B5" w:rsidR="00330FF3" w:rsidRPr="00F14378" w:rsidRDefault="001A1BDE" w:rsidP="005C6B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165</w:t>
            </w:r>
            <w:r w:rsidR="00330FF3" w:rsidRPr="00F14378">
              <w:rPr>
                <w:color w:val="000000" w:themeColor="text1"/>
                <w:sz w:val="28"/>
                <w:szCs w:val="28"/>
              </w:rPr>
              <w:t>,- Kč/1 hod*,**</w:t>
            </w:r>
          </w:p>
        </w:tc>
      </w:tr>
      <w:tr w:rsidR="00F14378" w:rsidRPr="00F14378" w14:paraId="6CCB04E4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DED3" w14:textId="77777777" w:rsidR="004121F0" w:rsidRPr="00F14378" w:rsidRDefault="004121F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350C" w14:textId="77777777" w:rsidR="004121F0" w:rsidRPr="00F14378" w:rsidRDefault="004121F0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2. pomoc při oblékání a svlékání včetně speciálních pomůcek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D285" w14:textId="50B029E7" w:rsidR="004121F0" w:rsidRPr="00F14378" w:rsidRDefault="001A1BDE" w:rsidP="00C3167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165</w:t>
            </w:r>
            <w:r w:rsidR="00330FF3" w:rsidRPr="00F14378">
              <w:rPr>
                <w:color w:val="000000" w:themeColor="text1"/>
                <w:sz w:val="28"/>
                <w:szCs w:val="28"/>
              </w:rPr>
              <w:t>,- Kč/1 hod*,**</w:t>
            </w:r>
          </w:p>
        </w:tc>
      </w:tr>
      <w:tr w:rsidR="00F14378" w:rsidRPr="00F14378" w14:paraId="187DBAEF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9118" w14:textId="77777777" w:rsidR="004121F0" w:rsidRPr="00F14378" w:rsidRDefault="004121F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FB5" w14:textId="63D983F7" w:rsidR="004121F0" w:rsidRPr="00F14378" w:rsidRDefault="004121F0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 xml:space="preserve">3. </w:t>
            </w:r>
            <w:r w:rsidR="00DF6054" w:rsidRPr="00F14378">
              <w:rPr>
                <w:color w:val="000000" w:themeColor="text1"/>
                <w:sz w:val="28"/>
                <w:szCs w:val="28"/>
              </w:rPr>
              <w:t xml:space="preserve">podpora a </w:t>
            </w:r>
            <w:r w:rsidRPr="00F14378">
              <w:rPr>
                <w:color w:val="000000" w:themeColor="text1"/>
                <w:sz w:val="28"/>
                <w:szCs w:val="28"/>
              </w:rPr>
              <w:t xml:space="preserve">pomoc při prostorové orientaci, samostatném pohybu </w:t>
            </w:r>
            <w:r w:rsidR="00136264" w:rsidRPr="00F14378">
              <w:rPr>
                <w:color w:val="000000" w:themeColor="text1"/>
                <w:sz w:val="28"/>
                <w:szCs w:val="28"/>
              </w:rPr>
              <w:br/>
            </w:r>
            <w:r w:rsidRPr="00F14378">
              <w:rPr>
                <w:color w:val="000000" w:themeColor="text1"/>
                <w:sz w:val="28"/>
                <w:szCs w:val="28"/>
              </w:rPr>
              <w:t>ve vnitřním prostoru</w:t>
            </w:r>
            <w:r w:rsidR="00DF6054" w:rsidRPr="00F14378">
              <w:rPr>
                <w:color w:val="000000" w:themeColor="text1"/>
                <w:sz w:val="28"/>
                <w:szCs w:val="28"/>
              </w:rPr>
              <w:t xml:space="preserve">, při využívání běžně dostupných služeb </w:t>
            </w:r>
            <w:r w:rsidR="00C31674" w:rsidRPr="00F14378">
              <w:rPr>
                <w:color w:val="000000" w:themeColor="text1"/>
                <w:sz w:val="28"/>
                <w:szCs w:val="28"/>
              </w:rPr>
              <w:br/>
            </w:r>
            <w:r w:rsidR="00DF6054" w:rsidRPr="00F14378">
              <w:rPr>
                <w:color w:val="000000" w:themeColor="text1"/>
                <w:sz w:val="28"/>
                <w:szCs w:val="28"/>
              </w:rPr>
              <w:t>a</w:t>
            </w:r>
            <w:r w:rsidR="00C31674" w:rsidRPr="00F1437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6054" w:rsidRPr="00F14378">
              <w:rPr>
                <w:color w:val="000000" w:themeColor="text1"/>
                <w:sz w:val="28"/>
                <w:szCs w:val="28"/>
              </w:rPr>
              <w:t>informačních zdrojů (např. čtení denního tisku, využití internetu)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425D" w14:textId="070BEBA0" w:rsidR="004121F0" w:rsidRPr="00F14378" w:rsidRDefault="001A1BDE" w:rsidP="00C3167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165</w:t>
            </w:r>
            <w:r w:rsidR="00330FF3" w:rsidRPr="00F14378">
              <w:rPr>
                <w:color w:val="000000" w:themeColor="text1"/>
                <w:sz w:val="28"/>
                <w:szCs w:val="28"/>
              </w:rPr>
              <w:t>,- Kč/1 hod*,**</w:t>
            </w:r>
          </w:p>
        </w:tc>
      </w:tr>
      <w:tr w:rsidR="00F14378" w:rsidRPr="00F14378" w14:paraId="7BD4CD84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1CD" w14:textId="77777777" w:rsidR="004121F0" w:rsidRPr="00F14378" w:rsidRDefault="004121F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4A30" w14:textId="77777777" w:rsidR="004121F0" w:rsidRPr="00F14378" w:rsidRDefault="004121F0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4. pomoc při přesunu na lůžko nebo vozík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B634" w14:textId="144F927D" w:rsidR="004121F0" w:rsidRPr="00F14378" w:rsidRDefault="001A1BDE" w:rsidP="00C3167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165</w:t>
            </w:r>
            <w:r w:rsidR="00330FF3" w:rsidRPr="00F14378">
              <w:rPr>
                <w:color w:val="000000" w:themeColor="text1"/>
                <w:sz w:val="28"/>
                <w:szCs w:val="28"/>
              </w:rPr>
              <w:t>,- Kč/1 hod*,**</w:t>
            </w:r>
          </w:p>
        </w:tc>
      </w:tr>
      <w:tr w:rsidR="00F14378" w:rsidRPr="00F14378" w14:paraId="27467F49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3EFC" w14:textId="77777777" w:rsidR="004121F0" w:rsidRPr="00F14378" w:rsidRDefault="004121F0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111B" w14:textId="77777777" w:rsidR="004121F0" w:rsidRPr="00F14378" w:rsidRDefault="004121F0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b/>
                <w:bCs/>
                <w:color w:val="000000" w:themeColor="text1"/>
                <w:sz w:val="28"/>
                <w:szCs w:val="28"/>
              </w:rPr>
              <w:t>Pomoc při osobní hygieně nebo poskytnutí podmínek pro osobní hygienu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FE32" w14:textId="77777777" w:rsidR="004121F0" w:rsidRPr="00F14378" w:rsidRDefault="004121F0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F14378" w:rsidRPr="00F14378" w14:paraId="5594C73A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D30F" w14:textId="77777777" w:rsidR="004121F0" w:rsidRPr="00F14378" w:rsidRDefault="004121F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C17D" w14:textId="63071FF8" w:rsidR="004121F0" w:rsidRPr="00F14378" w:rsidRDefault="004121F0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 xml:space="preserve">1. pomoc při úkonech osobní hygieny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A67C" w14:textId="5CFCAA34" w:rsidR="004121F0" w:rsidRPr="00F14378" w:rsidRDefault="001A1BDE" w:rsidP="00C3167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165</w:t>
            </w:r>
            <w:r w:rsidR="00330FF3" w:rsidRPr="00F14378">
              <w:rPr>
                <w:color w:val="000000" w:themeColor="text1"/>
                <w:sz w:val="28"/>
                <w:szCs w:val="28"/>
              </w:rPr>
              <w:t>,- Kč/1 hod*,**</w:t>
            </w:r>
          </w:p>
        </w:tc>
      </w:tr>
      <w:tr w:rsidR="00F14378" w:rsidRPr="00F14378" w14:paraId="09F3F74A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983F" w14:textId="77777777" w:rsidR="004121F0" w:rsidRPr="00F14378" w:rsidRDefault="004121F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7FBB" w14:textId="5FBB5E18" w:rsidR="004121F0" w:rsidRPr="00F14378" w:rsidRDefault="00DF6054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2</w:t>
            </w:r>
            <w:r w:rsidR="004121F0" w:rsidRPr="00F14378">
              <w:rPr>
                <w:color w:val="000000" w:themeColor="text1"/>
                <w:sz w:val="28"/>
                <w:szCs w:val="28"/>
              </w:rPr>
              <w:t>. pomoc při základní péči o vlasy a nehty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F06B" w14:textId="659E91B0" w:rsidR="004121F0" w:rsidRPr="00F14378" w:rsidRDefault="001A1BDE" w:rsidP="00C3167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165</w:t>
            </w:r>
            <w:r w:rsidR="00330FF3" w:rsidRPr="00F14378">
              <w:rPr>
                <w:color w:val="000000" w:themeColor="text1"/>
                <w:sz w:val="28"/>
                <w:szCs w:val="28"/>
              </w:rPr>
              <w:t>,- Kč/1 hod*,**</w:t>
            </w:r>
          </w:p>
        </w:tc>
      </w:tr>
      <w:tr w:rsidR="00F14378" w:rsidRPr="00F14378" w14:paraId="3BEDC61A" w14:textId="77777777" w:rsidTr="00C31674">
        <w:trPr>
          <w:trHeight w:val="698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911F" w14:textId="77777777" w:rsidR="004121F0" w:rsidRPr="00F14378" w:rsidRDefault="004121F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37CA" w14:textId="049294B5" w:rsidR="004121F0" w:rsidRPr="00F14378" w:rsidRDefault="00DF6054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3</w:t>
            </w:r>
            <w:r w:rsidR="004121F0" w:rsidRPr="00F14378">
              <w:rPr>
                <w:color w:val="000000" w:themeColor="text1"/>
                <w:sz w:val="28"/>
                <w:szCs w:val="28"/>
              </w:rPr>
              <w:t>. pomoc při použití WC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1F04" w14:textId="56FC947A" w:rsidR="004121F0" w:rsidRPr="00F14378" w:rsidRDefault="001A1BDE" w:rsidP="00C3167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165</w:t>
            </w:r>
            <w:r w:rsidR="00330FF3" w:rsidRPr="00F14378">
              <w:rPr>
                <w:color w:val="000000" w:themeColor="text1"/>
                <w:sz w:val="28"/>
                <w:szCs w:val="28"/>
              </w:rPr>
              <w:t>,- Kč/</w:t>
            </w:r>
            <w:r w:rsidR="00C31674" w:rsidRPr="00F14378">
              <w:rPr>
                <w:color w:val="000000" w:themeColor="text1"/>
                <w:sz w:val="28"/>
                <w:szCs w:val="28"/>
              </w:rPr>
              <w:t>1</w:t>
            </w:r>
            <w:r w:rsidR="00330FF3" w:rsidRPr="00F14378">
              <w:rPr>
                <w:color w:val="000000" w:themeColor="text1"/>
                <w:sz w:val="28"/>
                <w:szCs w:val="28"/>
              </w:rPr>
              <w:t>hod*,**</w:t>
            </w:r>
          </w:p>
        </w:tc>
      </w:tr>
      <w:tr w:rsidR="00F14378" w:rsidRPr="00F14378" w14:paraId="25C87232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B1C8" w14:textId="77777777" w:rsidR="004121F0" w:rsidRPr="00F14378" w:rsidRDefault="004121F0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136F" w14:textId="77777777" w:rsidR="004121F0" w:rsidRPr="00F14378" w:rsidRDefault="004121F0">
            <w:pPr>
              <w:keepNext/>
              <w:spacing w:before="240" w:after="60" w:line="360" w:lineRule="auto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14378">
              <w:rPr>
                <w:b/>
                <w:bCs/>
                <w:color w:val="000000" w:themeColor="text1"/>
                <w:sz w:val="28"/>
                <w:szCs w:val="28"/>
              </w:rPr>
              <w:t>Poskytnutí stravy nebo pomoc při zajištění stravy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51A2" w14:textId="77777777" w:rsidR="004121F0" w:rsidRPr="00F14378" w:rsidRDefault="004121F0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F14378" w:rsidRPr="00F14378" w14:paraId="116D79A1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A070" w14:textId="77777777" w:rsidR="004121F0" w:rsidRPr="00F14378" w:rsidRDefault="004121F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ABFA" w14:textId="77777777" w:rsidR="004121F0" w:rsidRPr="00F14378" w:rsidRDefault="004121F0" w:rsidP="005C6BA6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1. zajištění stravy odpovídající věku, zásadám racionální výživy</w:t>
            </w:r>
            <w:r w:rsidRPr="00F14378">
              <w:rPr>
                <w:color w:val="000000" w:themeColor="text1"/>
                <w:sz w:val="28"/>
                <w:szCs w:val="28"/>
              </w:rPr>
              <w:br/>
              <w:t>a potřebám dietního stravování – 1 oběd dieta č. 3, 2 a 9</w:t>
            </w:r>
          </w:p>
          <w:p w14:paraId="1C464DA5" w14:textId="126E1A2A" w:rsidR="004121F0" w:rsidRPr="00B66E5E" w:rsidRDefault="004121F0" w:rsidP="005C6BA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 xml:space="preserve">                                        </w:t>
            </w:r>
            <w:r w:rsidR="009D557A">
              <w:rPr>
                <w:color w:val="000000" w:themeColor="text1"/>
                <w:sz w:val="28"/>
                <w:szCs w:val="28"/>
              </w:rPr>
              <w:t xml:space="preserve">           </w:t>
            </w:r>
            <w:r w:rsidR="009D557A" w:rsidRPr="00B66E5E">
              <w:rPr>
                <w:sz w:val="28"/>
                <w:szCs w:val="28"/>
              </w:rPr>
              <w:t>– 1 snídaně</w:t>
            </w:r>
            <w:r w:rsidRPr="00B66E5E">
              <w:rPr>
                <w:sz w:val="28"/>
                <w:szCs w:val="28"/>
              </w:rPr>
              <w:t xml:space="preserve"> dieta č. 3,</w:t>
            </w:r>
            <w:r w:rsidR="0080635E" w:rsidRPr="00B66E5E">
              <w:rPr>
                <w:sz w:val="28"/>
                <w:szCs w:val="28"/>
              </w:rPr>
              <w:t xml:space="preserve"> </w:t>
            </w:r>
            <w:r w:rsidRPr="00B66E5E">
              <w:rPr>
                <w:sz w:val="28"/>
                <w:szCs w:val="28"/>
              </w:rPr>
              <w:t>2 a 9</w:t>
            </w:r>
          </w:p>
          <w:p w14:paraId="501D72C8" w14:textId="767DFDD1" w:rsidR="004121F0" w:rsidRPr="00F14378" w:rsidRDefault="005C6BA6" w:rsidP="005C6BA6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66E5E">
              <w:rPr>
                <w:sz w:val="28"/>
                <w:szCs w:val="28"/>
              </w:rPr>
              <w:t xml:space="preserve">                                                   – </w:t>
            </w:r>
            <w:r w:rsidR="009D557A" w:rsidRPr="00B66E5E">
              <w:rPr>
                <w:sz w:val="28"/>
                <w:szCs w:val="28"/>
              </w:rPr>
              <w:t>1 večeře</w:t>
            </w:r>
            <w:r w:rsidR="004121F0" w:rsidRPr="00B66E5E">
              <w:rPr>
                <w:sz w:val="28"/>
                <w:szCs w:val="28"/>
              </w:rPr>
              <w:t xml:space="preserve"> dieta č. 3, 2 a 9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5F57" w14:textId="77777777" w:rsidR="005C6BA6" w:rsidRPr="00F14378" w:rsidRDefault="00EE538C" w:rsidP="005C6B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 xml:space="preserve">       </w:t>
            </w:r>
          </w:p>
          <w:p w14:paraId="05BE35D9" w14:textId="0D47F6FE" w:rsidR="004121F0" w:rsidRPr="00F14378" w:rsidRDefault="005C6BA6" w:rsidP="005C6BA6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C31674" w:rsidRPr="00F14378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F14378">
              <w:rPr>
                <w:color w:val="000000" w:themeColor="text1"/>
                <w:sz w:val="28"/>
                <w:szCs w:val="28"/>
              </w:rPr>
              <w:t xml:space="preserve"> </w:t>
            </w:r>
            <w:r w:rsidR="00374486">
              <w:rPr>
                <w:color w:val="000000" w:themeColor="text1"/>
                <w:sz w:val="28"/>
                <w:szCs w:val="28"/>
              </w:rPr>
              <w:t>120</w:t>
            </w:r>
            <w:r w:rsidR="004121F0" w:rsidRPr="00F14378">
              <w:rPr>
                <w:color w:val="000000" w:themeColor="text1"/>
                <w:sz w:val="28"/>
                <w:szCs w:val="28"/>
              </w:rPr>
              <w:t>,- Kč</w:t>
            </w:r>
          </w:p>
          <w:p w14:paraId="6D248525" w14:textId="5E3E51E9" w:rsidR="004121F0" w:rsidRPr="00F14378" w:rsidRDefault="0080782C" w:rsidP="005C6B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69</w:t>
            </w:r>
            <w:r w:rsidR="004121F0" w:rsidRPr="00F14378">
              <w:rPr>
                <w:color w:val="000000" w:themeColor="text1"/>
                <w:sz w:val="28"/>
                <w:szCs w:val="28"/>
              </w:rPr>
              <w:t>,- Kč</w:t>
            </w:r>
          </w:p>
          <w:p w14:paraId="2D14C8F0" w14:textId="03BF030A" w:rsidR="004121F0" w:rsidRPr="00F14378" w:rsidRDefault="0080782C" w:rsidP="005C6BA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71</w:t>
            </w:r>
            <w:r w:rsidR="004121F0" w:rsidRPr="00F14378">
              <w:rPr>
                <w:color w:val="000000" w:themeColor="text1"/>
                <w:sz w:val="28"/>
                <w:szCs w:val="28"/>
              </w:rPr>
              <w:t>,- Kč</w:t>
            </w:r>
          </w:p>
        </w:tc>
      </w:tr>
      <w:tr w:rsidR="00F14378" w:rsidRPr="00F14378" w14:paraId="67CCA95D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D22E" w14:textId="77777777" w:rsidR="004121F0" w:rsidRPr="00F14378" w:rsidRDefault="004121F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0D7F" w14:textId="038EE7BB" w:rsidR="004121F0" w:rsidRPr="00F14378" w:rsidRDefault="004121F0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 xml:space="preserve">2. dovoz nebo donáška jídla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925B" w14:textId="4B6DA773" w:rsidR="004121F0" w:rsidRPr="00F14378" w:rsidRDefault="005C1ED7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6</w:t>
            </w:r>
            <w:r w:rsidR="000C7CA6" w:rsidRPr="00F14378">
              <w:rPr>
                <w:color w:val="000000" w:themeColor="text1"/>
                <w:sz w:val="28"/>
                <w:szCs w:val="28"/>
              </w:rPr>
              <w:t>0</w:t>
            </w:r>
            <w:r w:rsidR="004121F0" w:rsidRPr="00F14378">
              <w:rPr>
                <w:color w:val="000000" w:themeColor="text1"/>
                <w:sz w:val="28"/>
                <w:szCs w:val="28"/>
              </w:rPr>
              <w:t>,- Kč</w:t>
            </w:r>
          </w:p>
        </w:tc>
      </w:tr>
      <w:tr w:rsidR="00F14378" w:rsidRPr="00F14378" w14:paraId="2AED69DC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F8E5" w14:textId="77777777" w:rsidR="004121F0" w:rsidRPr="00F14378" w:rsidRDefault="004121F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5BE9" w14:textId="52101EDE" w:rsidR="004121F0" w:rsidRPr="00F14378" w:rsidRDefault="002E5DE8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3</w:t>
            </w:r>
            <w:r w:rsidR="004121F0" w:rsidRPr="00F14378">
              <w:rPr>
                <w:color w:val="000000" w:themeColor="text1"/>
                <w:sz w:val="28"/>
                <w:szCs w:val="28"/>
              </w:rPr>
              <w:t>. pomoc při přípravě jídla a pití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B0A5" w14:textId="48DCA3B8" w:rsidR="004121F0" w:rsidRPr="00F14378" w:rsidRDefault="001A1BDE" w:rsidP="00C3167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165</w:t>
            </w:r>
            <w:r w:rsidR="00330FF3" w:rsidRPr="00F14378">
              <w:rPr>
                <w:color w:val="000000" w:themeColor="text1"/>
                <w:sz w:val="28"/>
                <w:szCs w:val="28"/>
              </w:rPr>
              <w:t>,- Kč/1 hod*,**</w:t>
            </w:r>
          </w:p>
        </w:tc>
      </w:tr>
      <w:tr w:rsidR="00F14378" w:rsidRPr="00F14378" w14:paraId="5869354C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E513" w14:textId="77777777" w:rsidR="004121F0" w:rsidRPr="00F14378" w:rsidRDefault="004121F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0709" w14:textId="08F70E89" w:rsidR="004121F0" w:rsidRPr="00F14378" w:rsidRDefault="002E5DE8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4</w:t>
            </w:r>
            <w:r w:rsidR="004121F0" w:rsidRPr="00F14378">
              <w:rPr>
                <w:color w:val="000000" w:themeColor="text1"/>
                <w:sz w:val="28"/>
                <w:szCs w:val="28"/>
              </w:rPr>
              <w:t>. příprava a podání jídla a pití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A4F0" w14:textId="2DBC55E8" w:rsidR="004121F0" w:rsidRPr="00F14378" w:rsidRDefault="001A1BDE" w:rsidP="00C3167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165</w:t>
            </w:r>
            <w:r w:rsidR="00330FF3" w:rsidRPr="00F14378">
              <w:rPr>
                <w:color w:val="000000" w:themeColor="text1"/>
                <w:sz w:val="28"/>
                <w:szCs w:val="28"/>
              </w:rPr>
              <w:t>,- Kč/1 hod*,**</w:t>
            </w:r>
          </w:p>
        </w:tc>
      </w:tr>
      <w:tr w:rsidR="00F14378" w:rsidRPr="00F14378" w14:paraId="429EB0CC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8199" w14:textId="77777777" w:rsidR="004121F0" w:rsidRPr="00F14378" w:rsidRDefault="004121F0">
            <w:pPr>
              <w:keepNext/>
              <w:spacing w:before="240" w:after="60" w:line="360" w:lineRule="auto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14378">
              <w:rPr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A506" w14:textId="77777777" w:rsidR="004121F0" w:rsidRPr="00F14378" w:rsidRDefault="004121F0">
            <w:pPr>
              <w:keepNext/>
              <w:spacing w:before="240" w:after="60" w:line="360" w:lineRule="auto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14378">
              <w:rPr>
                <w:b/>
                <w:bCs/>
                <w:color w:val="000000" w:themeColor="text1"/>
                <w:sz w:val="28"/>
                <w:szCs w:val="28"/>
              </w:rPr>
              <w:t>Pomoc při zajištění chodu domácnosti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93DF" w14:textId="77777777" w:rsidR="004121F0" w:rsidRPr="00F14378" w:rsidRDefault="004121F0">
            <w:pPr>
              <w:keepNext/>
              <w:spacing w:before="240" w:after="60" w:line="360" w:lineRule="auto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14378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</w:tr>
      <w:tr w:rsidR="00F14378" w:rsidRPr="00F14378" w14:paraId="68BAD807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5355" w14:textId="77777777" w:rsidR="004121F0" w:rsidRPr="00F14378" w:rsidRDefault="004121F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B9D3" w14:textId="77777777" w:rsidR="004121F0" w:rsidRPr="00F14378" w:rsidRDefault="004121F0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1. běžný úklid domácnosti a údržba domácnosti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943D" w14:textId="67838732" w:rsidR="004121F0" w:rsidRPr="00F14378" w:rsidRDefault="001A1BDE" w:rsidP="00C3167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165</w:t>
            </w:r>
            <w:r w:rsidR="00330FF3" w:rsidRPr="00F14378">
              <w:rPr>
                <w:color w:val="000000" w:themeColor="text1"/>
                <w:sz w:val="28"/>
                <w:szCs w:val="28"/>
              </w:rPr>
              <w:t>,- Kč/1 hod*,**</w:t>
            </w:r>
          </w:p>
        </w:tc>
      </w:tr>
      <w:tr w:rsidR="00F14378" w:rsidRPr="00F14378" w14:paraId="2192072F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65A6" w14:textId="77777777" w:rsidR="004121F0" w:rsidRPr="00F14378" w:rsidRDefault="004121F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7ABA" w14:textId="77777777" w:rsidR="004121F0" w:rsidRPr="00F14378" w:rsidRDefault="004121F0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2. pomoc při zajištění velkého úklidu domácnosti, např. sezónního úklidu, úklidu po malování, mytí oken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2136" w14:textId="13CF483E" w:rsidR="004121F0" w:rsidRPr="00F14378" w:rsidRDefault="001A1BDE" w:rsidP="00C3167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165</w:t>
            </w:r>
            <w:r w:rsidR="00330FF3" w:rsidRPr="00F14378">
              <w:rPr>
                <w:color w:val="000000" w:themeColor="text1"/>
                <w:sz w:val="28"/>
                <w:szCs w:val="28"/>
              </w:rPr>
              <w:t>,- Kč/1 hod*,**</w:t>
            </w:r>
          </w:p>
        </w:tc>
      </w:tr>
      <w:tr w:rsidR="00F14378" w:rsidRPr="00F14378" w14:paraId="4F2AFF30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6592" w14:textId="77777777" w:rsidR="004121F0" w:rsidRPr="00F14378" w:rsidRDefault="004121F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8787" w14:textId="77777777" w:rsidR="004121F0" w:rsidRPr="00F14378" w:rsidRDefault="004121F0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3. donáška vody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18B1" w14:textId="0766249D" w:rsidR="004121F0" w:rsidRPr="00F14378" w:rsidRDefault="001A1BDE" w:rsidP="00C3167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165</w:t>
            </w:r>
            <w:r w:rsidR="00330FF3" w:rsidRPr="00F14378">
              <w:rPr>
                <w:color w:val="000000" w:themeColor="text1"/>
                <w:sz w:val="28"/>
                <w:szCs w:val="28"/>
              </w:rPr>
              <w:t>,- Kč/1 hod*,**</w:t>
            </w:r>
          </w:p>
        </w:tc>
      </w:tr>
      <w:tr w:rsidR="00F14378" w:rsidRPr="00F14378" w14:paraId="70815A36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B9D1" w14:textId="77777777" w:rsidR="004121F0" w:rsidRPr="00F14378" w:rsidRDefault="004121F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578D" w14:textId="77777777" w:rsidR="004121F0" w:rsidRPr="00F14378" w:rsidRDefault="004121F0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4. topení v kamnech včetně donášky a přípravy topiva, údržba topných zařízení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80C8" w14:textId="6D60B59A" w:rsidR="004121F0" w:rsidRPr="00F14378" w:rsidRDefault="001A1BDE" w:rsidP="00C3167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165</w:t>
            </w:r>
            <w:r w:rsidR="00330FF3" w:rsidRPr="00F14378">
              <w:rPr>
                <w:color w:val="000000" w:themeColor="text1"/>
                <w:sz w:val="28"/>
                <w:szCs w:val="28"/>
              </w:rPr>
              <w:t>,- Kč/1 hod*,**</w:t>
            </w:r>
          </w:p>
        </w:tc>
      </w:tr>
      <w:tr w:rsidR="00F14378" w:rsidRPr="00F14378" w14:paraId="1276D248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B67D" w14:textId="77777777" w:rsidR="004121F0" w:rsidRPr="00F14378" w:rsidRDefault="004121F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B068" w14:textId="77777777" w:rsidR="004121F0" w:rsidRPr="00F14378" w:rsidRDefault="004121F0" w:rsidP="00A067DA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5. běžné nákupy (do 5 kg hmotnosti nákupu) a pochůzky – 1 obchod nebo 1 pochůzka - nákup tabákových výrobků a alkoholu se provádí pouze v rozsahu, který nevede ke vzniku či podpoře závislosti na těchto návykových látkách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34D6" w14:textId="21C67ACC" w:rsidR="004121F0" w:rsidRPr="00F14378" w:rsidRDefault="001A1BDE" w:rsidP="00C3167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165</w:t>
            </w:r>
            <w:r w:rsidR="00330FF3" w:rsidRPr="00F14378">
              <w:rPr>
                <w:color w:val="000000" w:themeColor="text1"/>
                <w:sz w:val="28"/>
                <w:szCs w:val="28"/>
              </w:rPr>
              <w:t>,- Kč/1 hod*,**</w:t>
            </w:r>
          </w:p>
        </w:tc>
      </w:tr>
      <w:tr w:rsidR="00F14378" w:rsidRPr="00F14378" w14:paraId="352C9CC3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078" w14:textId="77777777" w:rsidR="004121F0" w:rsidRPr="00F14378" w:rsidRDefault="004121F0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B38F" w14:textId="5EC4FD12" w:rsidR="004121F0" w:rsidRPr="00F14378" w:rsidRDefault="004121F0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6</w:t>
            </w:r>
            <w:r w:rsidR="00E3425A" w:rsidRPr="00F14378">
              <w:rPr>
                <w:color w:val="000000" w:themeColor="text1"/>
                <w:sz w:val="28"/>
                <w:szCs w:val="28"/>
              </w:rPr>
              <w:t>.</w:t>
            </w:r>
            <w:r w:rsidRPr="00F14378">
              <w:rPr>
                <w:color w:val="000000" w:themeColor="text1"/>
                <w:sz w:val="28"/>
                <w:szCs w:val="28"/>
              </w:rPr>
              <w:t xml:space="preserve"> velký nákup, např. týdenní nákup, nákup ošacení a nezbytného vybavení domácnosti o hmotnosti nákupu nad </w:t>
            </w:r>
            <w:r w:rsidR="005D2D30" w:rsidRPr="00F14378">
              <w:rPr>
                <w:color w:val="000000" w:themeColor="text1"/>
                <w:sz w:val="28"/>
                <w:szCs w:val="28"/>
              </w:rPr>
              <w:t>5</w:t>
            </w:r>
            <w:r w:rsidRPr="00F14378">
              <w:rPr>
                <w:color w:val="000000" w:themeColor="text1"/>
                <w:sz w:val="28"/>
                <w:szCs w:val="28"/>
              </w:rPr>
              <w:t xml:space="preserve"> kg - nákup tabákových výrobků a alkoholu se provádí pouze v rozsahu, který nevede ke vzniku či podpoře závislosti na těchto návykových látkách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583B" w14:textId="343F8BCD" w:rsidR="004121F0" w:rsidRPr="00F14378" w:rsidRDefault="004121F0">
            <w:pPr>
              <w:spacing w:before="100" w:beforeAutospacing="1" w:after="100" w:afterAutospacing="1" w:line="360" w:lineRule="auto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Pr="00F14378">
              <w:rPr>
                <w:color w:val="000000" w:themeColor="text1"/>
                <w:sz w:val="28"/>
                <w:szCs w:val="28"/>
              </w:rPr>
              <w:br/>
              <w:t xml:space="preserve">   </w:t>
            </w:r>
            <w:r w:rsidR="00EE538C" w:rsidRPr="00F14378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F14378">
              <w:rPr>
                <w:color w:val="000000" w:themeColor="text1"/>
                <w:sz w:val="28"/>
                <w:szCs w:val="28"/>
              </w:rPr>
              <w:t xml:space="preserve"> 1</w:t>
            </w:r>
            <w:r w:rsidR="005C1ED7" w:rsidRPr="00F14378">
              <w:rPr>
                <w:color w:val="000000" w:themeColor="text1"/>
                <w:sz w:val="28"/>
                <w:szCs w:val="28"/>
              </w:rPr>
              <w:t>7</w:t>
            </w:r>
            <w:r w:rsidR="000C7CA6" w:rsidRPr="00F14378">
              <w:rPr>
                <w:color w:val="000000" w:themeColor="text1"/>
                <w:sz w:val="28"/>
                <w:szCs w:val="28"/>
              </w:rPr>
              <w:t>0</w:t>
            </w:r>
            <w:r w:rsidRPr="00F14378">
              <w:rPr>
                <w:color w:val="000000" w:themeColor="text1"/>
                <w:sz w:val="28"/>
                <w:szCs w:val="28"/>
              </w:rPr>
              <w:t>,-Kč</w:t>
            </w:r>
          </w:p>
        </w:tc>
      </w:tr>
      <w:tr w:rsidR="00F14378" w:rsidRPr="00F14378" w14:paraId="0AB92C3A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A9B4" w14:textId="77777777" w:rsidR="004121F0" w:rsidRPr="00F14378" w:rsidRDefault="004121F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0F18" w14:textId="5481443B" w:rsidR="004121F0" w:rsidRPr="00F14378" w:rsidRDefault="004121F0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7. praní a žehlení ložního</w:t>
            </w:r>
            <w:r w:rsidR="00DF6054" w:rsidRPr="00F14378">
              <w:rPr>
                <w:color w:val="000000" w:themeColor="text1"/>
                <w:sz w:val="28"/>
                <w:szCs w:val="28"/>
              </w:rPr>
              <w:t xml:space="preserve"> a osobního</w:t>
            </w:r>
            <w:r w:rsidRPr="00F14378">
              <w:rPr>
                <w:color w:val="000000" w:themeColor="text1"/>
                <w:sz w:val="28"/>
                <w:szCs w:val="28"/>
              </w:rPr>
              <w:t xml:space="preserve"> prádla, popř. jeho drobné opravy 1 úkon = min. 1 kg - max. 5 kg prádla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E81A" w14:textId="2AFB1876" w:rsidR="004121F0" w:rsidRPr="00F14378" w:rsidRDefault="005C1ED7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100</w:t>
            </w:r>
            <w:r w:rsidR="004121F0" w:rsidRPr="00F14378">
              <w:rPr>
                <w:color w:val="000000" w:themeColor="text1"/>
                <w:sz w:val="28"/>
                <w:szCs w:val="28"/>
              </w:rPr>
              <w:t>,- Kč/1 kg</w:t>
            </w:r>
          </w:p>
        </w:tc>
      </w:tr>
      <w:tr w:rsidR="00F14378" w:rsidRPr="00F14378" w14:paraId="13EB4B3E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FC3E" w14:textId="45D35970" w:rsidR="005C1ED7" w:rsidRPr="00F14378" w:rsidRDefault="005C1ED7" w:rsidP="005C1ED7">
            <w:pPr>
              <w:spacing w:before="100" w:beforeAutospacing="1" w:after="100" w:afterAutospacing="1" w:line="360" w:lineRule="auto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b/>
                <w:bCs/>
                <w:color w:val="000000" w:themeColor="text1"/>
                <w:sz w:val="28"/>
                <w:szCs w:val="28"/>
              </w:rPr>
              <w:t>E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BB01" w14:textId="1B12E4B0" w:rsidR="005C1ED7" w:rsidRPr="00F14378" w:rsidRDefault="005C1ED7" w:rsidP="005C1ED7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b/>
                <w:bCs/>
                <w:color w:val="000000" w:themeColor="text1"/>
                <w:sz w:val="28"/>
                <w:szCs w:val="28"/>
              </w:rPr>
              <w:t>Zprostředkování kontaktu se společenským prostředím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DF2B" w14:textId="15945BD2" w:rsidR="005C1ED7" w:rsidRPr="00F14378" w:rsidRDefault="005C1ED7" w:rsidP="005C1ED7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F14378" w:rsidRPr="00F14378" w14:paraId="0CBCAA2C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3C1A" w14:textId="77777777" w:rsidR="005C1ED7" w:rsidRPr="00F14378" w:rsidRDefault="005C1ED7" w:rsidP="005C1ED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7C3A" w14:textId="6761B5F1" w:rsidR="005C1ED7" w:rsidRPr="00F14378" w:rsidRDefault="005C1ED7" w:rsidP="005C1ED7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1. doprovázení k lékaři, na orgány veřejné moci a instituce poskytující veřejné služby a doprovázení zpět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7B30" w14:textId="7CB89C5B" w:rsidR="005C1ED7" w:rsidRPr="00F14378" w:rsidRDefault="001A1BDE" w:rsidP="005C1ED7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165</w:t>
            </w:r>
            <w:r w:rsidR="005C1ED7" w:rsidRPr="00F14378">
              <w:rPr>
                <w:color w:val="000000" w:themeColor="text1"/>
                <w:sz w:val="28"/>
                <w:szCs w:val="28"/>
              </w:rPr>
              <w:t>,- Kč/1 hod*,**</w:t>
            </w:r>
          </w:p>
        </w:tc>
      </w:tr>
      <w:tr w:rsidR="00F14378" w:rsidRPr="00F14378" w14:paraId="29F70170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8D9C" w14:textId="03FEFA5C" w:rsidR="005C1ED7" w:rsidRPr="00F14378" w:rsidRDefault="005C1ED7" w:rsidP="005C1ED7">
            <w:pPr>
              <w:rPr>
                <w:b/>
                <w:color w:val="000000" w:themeColor="text1"/>
                <w:sz w:val="28"/>
                <w:szCs w:val="28"/>
              </w:rPr>
            </w:pPr>
            <w:r w:rsidRPr="00F14378">
              <w:rPr>
                <w:b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5DC7" w14:textId="302F6AE7" w:rsidR="005C1ED7" w:rsidRPr="00F14378" w:rsidRDefault="005C1ED7" w:rsidP="005C1ED7">
            <w:pPr>
              <w:spacing w:before="100" w:beforeAutospacing="1" w:after="100" w:afterAutospacing="1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14378">
              <w:rPr>
                <w:b/>
                <w:color w:val="000000" w:themeColor="text1"/>
                <w:sz w:val="28"/>
                <w:szCs w:val="28"/>
              </w:rPr>
              <w:t>Pomoc při zajištění bezpečí a možnosti setrvání v přirozeném sociálním prostředí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9FC4" w14:textId="77777777" w:rsidR="005C1ED7" w:rsidRPr="00F14378" w:rsidRDefault="005C1ED7" w:rsidP="005C1ED7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F14378" w:rsidRPr="00F14378" w14:paraId="11FE4E30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D9CF" w14:textId="77777777" w:rsidR="005C1ED7" w:rsidRPr="00F14378" w:rsidRDefault="005C1ED7" w:rsidP="005C1ED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BE02" w14:textId="3B3390FC" w:rsidR="005C1ED7" w:rsidRPr="00F14378" w:rsidRDefault="005C1ED7" w:rsidP="005C1ED7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1. dohled nad jednáním osoby závislé na pomoci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041B" w14:textId="00D014A6" w:rsidR="005C1ED7" w:rsidRPr="00F14378" w:rsidRDefault="001A1BDE" w:rsidP="005C1ED7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165</w:t>
            </w:r>
            <w:r w:rsidR="005C1ED7" w:rsidRPr="00F14378">
              <w:rPr>
                <w:color w:val="000000" w:themeColor="text1"/>
                <w:sz w:val="28"/>
                <w:szCs w:val="28"/>
              </w:rPr>
              <w:t>,- Kč/1 hod*,**</w:t>
            </w:r>
          </w:p>
        </w:tc>
      </w:tr>
      <w:tr w:rsidR="00F14378" w:rsidRPr="00F14378" w14:paraId="78295B10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FCAE" w14:textId="659772FD" w:rsidR="005C1ED7" w:rsidRPr="00F14378" w:rsidRDefault="005C1ED7" w:rsidP="005C1ED7">
            <w:pPr>
              <w:rPr>
                <w:b/>
                <w:color w:val="000000" w:themeColor="text1"/>
                <w:sz w:val="28"/>
                <w:szCs w:val="28"/>
              </w:rPr>
            </w:pPr>
            <w:r w:rsidRPr="00F14378">
              <w:rPr>
                <w:b/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C48" w14:textId="222731CF" w:rsidR="005C1ED7" w:rsidRPr="00F14378" w:rsidRDefault="005C1ED7" w:rsidP="005C1ED7">
            <w:pPr>
              <w:spacing w:before="100" w:beforeAutospacing="1" w:after="100" w:afterAutospacing="1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14378">
              <w:rPr>
                <w:b/>
                <w:color w:val="000000" w:themeColor="text1"/>
                <w:sz w:val="28"/>
                <w:szCs w:val="28"/>
              </w:rPr>
              <w:t>Pomoc při uplatňování práv, oprávněných zájmů a při obstarávání osobních záležitostí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B5ED" w14:textId="77777777" w:rsidR="005C1ED7" w:rsidRPr="00F14378" w:rsidRDefault="005C1ED7" w:rsidP="005C1ED7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14:paraId="5D3FEB0E" w14:textId="66F58624" w:rsidR="00D976A4" w:rsidRPr="00F14378" w:rsidRDefault="00D976A4" w:rsidP="005C1ED7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F14378" w:rsidRPr="00F14378" w14:paraId="57530FFF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E6EE" w14:textId="77777777" w:rsidR="005C1ED7" w:rsidRPr="00F14378" w:rsidRDefault="005C1ED7" w:rsidP="005C1ED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08EF" w14:textId="31BEA7FF" w:rsidR="005C1ED7" w:rsidRPr="00F14378" w:rsidRDefault="005C1ED7" w:rsidP="005C1ED7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1.</w:t>
            </w:r>
            <w:r w:rsidRPr="00F1437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14378">
              <w:rPr>
                <w:color w:val="000000" w:themeColor="text1"/>
                <w:sz w:val="28"/>
                <w:szCs w:val="28"/>
              </w:rPr>
              <w:t>pomoc při komunikaci vedoucí k uplatňování práv a oprávněných zájmů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95CF" w14:textId="6DB54878" w:rsidR="005C1ED7" w:rsidRPr="00F14378" w:rsidRDefault="001A1BDE" w:rsidP="005C1ED7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165</w:t>
            </w:r>
            <w:r w:rsidR="005C1ED7" w:rsidRPr="00F14378">
              <w:rPr>
                <w:color w:val="000000" w:themeColor="text1"/>
                <w:sz w:val="28"/>
                <w:szCs w:val="28"/>
              </w:rPr>
              <w:t>,- Kč/1 hod*,**</w:t>
            </w:r>
          </w:p>
        </w:tc>
      </w:tr>
      <w:tr w:rsidR="00F14378" w:rsidRPr="00F14378" w14:paraId="33CD2500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8E75" w14:textId="77777777" w:rsidR="005C1ED7" w:rsidRPr="00F14378" w:rsidRDefault="005C1ED7" w:rsidP="005C1ED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155" w14:textId="132EC052" w:rsidR="005C1ED7" w:rsidRPr="00F14378" w:rsidRDefault="005C1ED7" w:rsidP="005C1ED7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2. pomoc při vyřizování běžných záležitostí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0A20" w14:textId="3D85B961" w:rsidR="005C1ED7" w:rsidRPr="00F14378" w:rsidRDefault="001A1BDE" w:rsidP="005C1ED7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165</w:t>
            </w:r>
            <w:r w:rsidR="00755C3F" w:rsidRPr="00F14378">
              <w:rPr>
                <w:color w:val="000000" w:themeColor="text1"/>
                <w:sz w:val="28"/>
                <w:szCs w:val="28"/>
              </w:rPr>
              <w:t>,- Kč/1 hod*,**</w:t>
            </w:r>
          </w:p>
        </w:tc>
      </w:tr>
      <w:tr w:rsidR="00F14378" w:rsidRPr="00F14378" w14:paraId="1ED1FB65" w14:textId="77777777" w:rsidTr="00C31674">
        <w:tc>
          <w:tcPr>
            <w:tcW w:w="3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0345" w14:textId="77777777" w:rsidR="004121F0" w:rsidRPr="00F14378" w:rsidRDefault="004121F0">
            <w:pPr>
              <w:keepNext/>
              <w:spacing w:line="360" w:lineRule="auto"/>
              <w:jc w:val="both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F14378">
              <w:rPr>
                <w:b/>
                <w:color w:val="000000" w:themeColor="text1"/>
                <w:sz w:val="28"/>
                <w:szCs w:val="28"/>
              </w:rPr>
              <w:t>ÚKONY V RÁMCI FAKULTATIVNÍCH ČINNOSTÍ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4B20" w14:textId="77777777" w:rsidR="004121F0" w:rsidRPr="00F14378" w:rsidRDefault="004121F0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Cena za 1 úkon</w:t>
            </w:r>
          </w:p>
        </w:tc>
      </w:tr>
      <w:tr w:rsidR="00F14378" w:rsidRPr="00F14378" w14:paraId="357AA5D9" w14:textId="77777777" w:rsidTr="00C316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47AD" w14:textId="77777777" w:rsidR="005E1E04" w:rsidRPr="00F14378" w:rsidRDefault="005E1E0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9B6E" w14:textId="6208D829" w:rsidR="005E1E04" w:rsidRPr="00F14378" w:rsidRDefault="00DF6054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1</w:t>
            </w:r>
            <w:r w:rsidR="005E1E04" w:rsidRPr="00F14378">
              <w:rPr>
                <w:color w:val="000000" w:themeColor="text1"/>
                <w:sz w:val="28"/>
                <w:szCs w:val="28"/>
              </w:rPr>
              <w:t>. transport osoby do vzdálenosti max. 50 km od sídla organizace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8DCC" w14:textId="74D45F37" w:rsidR="005E1E04" w:rsidRPr="00F14378" w:rsidRDefault="005E1E04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20,- Kč/km</w:t>
            </w:r>
          </w:p>
        </w:tc>
      </w:tr>
      <w:tr w:rsidR="005E1E04" w:rsidRPr="00F14378" w14:paraId="513CD683" w14:textId="77777777" w:rsidTr="00C31674">
        <w:trPr>
          <w:trHeight w:val="56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4E66" w14:textId="77777777" w:rsidR="005E1E04" w:rsidRPr="00F14378" w:rsidRDefault="005E1E0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6D5A" w14:textId="6BED734D" w:rsidR="005E1E04" w:rsidRPr="00F14378" w:rsidRDefault="00DF6054">
            <w:pPr>
              <w:spacing w:before="100" w:beforeAutospacing="1" w:after="100" w:afterAutospacing="1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color w:val="000000" w:themeColor="text1"/>
                <w:sz w:val="28"/>
                <w:szCs w:val="28"/>
              </w:rPr>
              <w:t>2</w:t>
            </w:r>
            <w:r w:rsidR="005E1E04" w:rsidRPr="00F14378">
              <w:rPr>
                <w:color w:val="000000" w:themeColor="text1"/>
                <w:sz w:val="28"/>
                <w:szCs w:val="28"/>
              </w:rPr>
              <w:t>. kopírování, tisk listin dle přání uživatele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0EC8" w14:textId="4B2EBB8D" w:rsidR="005E1E04" w:rsidRPr="00F14378" w:rsidRDefault="005E1E04">
            <w:pPr>
              <w:spacing w:before="100" w:beforeAutospacing="1" w:after="100" w:afterAutospacing="1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4378">
              <w:rPr>
                <w:bCs/>
                <w:color w:val="000000" w:themeColor="text1"/>
                <w:sz w:val="28"/>
                <w:szCs w:val="28"/>
              </w:rPr>
              <w:t>8,- Kč/1 stránka A4</w:t>
            </w:r>
          </w:p>
        </w:tc>
      </w:tr>
    </w:tbl>
    <w:p w14:paraId="423C9F0F" w14:textId="77777777" w:rsidR="00EE538C" w:rsidRPr="00F14378" w:rsidRDefault="00EE538C" w:rsidP="004121F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236A786" w14:textId="410596ED" w:rsidR="004121F0" w:rsidRPr="00F14378" w:rsidRDefault="004121F0" w:rsidP="004121F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F14378">
        <w:rPr>
          <w:color w:val="000000" w:themeColor="text1"/>
          <w:sz w:val="28"/>
          <w:szCs w:val="28"/>
        </w:rPr>
        <w:t>*</w:t>
      </w:r>
      <w:r w:rsidR="005C6BA6" w:rsidRPr="00F14378">
        <w:rPr>
          <w:color w:val="000000" w:themeColor="text1"/>
          <w:sz w:val="28"/>
          <w:szCs w:val="28"/>
        </w:rPr>
        <w:t xml:space="preserve"> </w:t>
      </w:r>
      <w:r w:rsidRPr="00F14378">
        <w:rPr>
          <w:color w:val="000000" w:themeColor="text1"/>
          <w:sz w:val="28"/>
          <w:szCs w:val="28"/>
        </w:rPr>
        <w:t xml:space="preserve">úkony v hodinové sazbě </w:t>
      </w:r>
      <w:r w:rsidR="00193ADF" w:rsidRPr="00F14378">
        <w:rPr>
          <w:color w:val="000000" w:themeColor="text1"/>
          <w:sz w:val="28"/>
          <w:szCs w:val="28"/>
        </w:rPr>
        <w:t xml:space="preserve">jsou stanoveny podle skutečně spotřebovaného času nezbytného </w:t>
      </w:r>
      <w:r w:rsidR="005C6BA6" w:rsidRPr="00F14378">
        <w:rPr>
          <w:color w:val="000000" w:themeColor="text1"/>
          <w:sz w:val="28"/>
          <w:szCs w:val="28"/>
        </w:rPr>
        <w:t xml:space="preserve">  </w:t>
      </w:r>
      <w:r w:rsidR="005C6BA6" w:rsidRPr="00F14378">
        <w:rPr>
          <w:color w:val="000000" w:themeColor="text1"/>
          <w:sz w:val="28"/>
          <w:szCs w:val="28"/>
        </w:rPr>
        <w:br/>
        <w:t xml:space="preserve">    </w:t>
      </w:r>
      <w:r w:rsidR="00193ADF" w:rsidRPr="00F14378">
        <w:rPr>
          <w:color w:val="000000" w:themeColor="text1"/>
          <w:sz w:val="28"/>
          <w:szCs w:val="28"/>
        </w:rPr>
        <w:t>k zajištění úkonů</w:t>
      </w:r>
    </w:p>
    <w:p w14:paraId="09F1F3E3" w14:textId="31FFE51F" w:rsidR="00330FF3" w:rsidRPr="00F14378" w:rsidRDefault="00330FF3" w:rsidP="004121F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F14378">
        <w:rPr>
          <w:color w:val="000000" w:themeColor="text1"/>
          <w:sz w:val="28"/>
          <w:szCs w:val="28"/>
        </w:rPr>
        <w:t>**</w:t>
      </w:r>
      <w:r w:rsidR="005C6BA6" w:rsidRPr="00F14378">
        <w:rPr>
          <w:color w:val="000000" w:themeColor="text1"/>
          <w:sz w:val="28"/>
          <w:szCs w:val="28"/>
        </w:rPr>
        <w:t xml:space="preserve"> </w:t>
      </w:r>
      <w:r w:rsidRPr="00F14378">
        <w:rPr>
          <w:color w:val="000000" w:themeColor="text1"/>
          <w:sz w:val="28"/>
          <w:szCs w:val="28"/>
        </w:rPr>
        <w:t xml:space="preserve">u klientů, kteří jsou odkázáni na služby v rozsahu nad 80 hodin měsíčně, jsou úhrady </w:t>
      </w:r>
    </w:p>
    <w:p w14:paraId="2CE4026E" w14:textId="156193BF" w:rsidR="00330FF3" w:rsidRPr="00F14378" w:rsidRDefault="005C6BA6" w:rsidP="004121F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F14378">
        <w:rPr>
          <w:color w:val="000000" w:themeColor="text1"/>
          <w:sz w:val="28"/>
          <w:szCs w:val="28"/>
        </w:rPr>
        <w:t xml:space="preserve">     </w:t>
      </w:r>
      <w:r w:rsidR="00261AEE" w:rsidRPr="00F14378">
        <w:rPr>
          <w:color w:val="000000" w:themeColor="text1"/>
          <w:sz w:val="28"/>
          <w:szCs w:val="28"/>
        </w:rPr>
        <w:t>145</w:t>
      </w:r>
      <w:r w:rsidR="00330FF3" w:rsidRPr="00F14378">
        <w:rPr>
          <w:color w:val="000000" w:themeColor="text1"/>
          <w:sz w:val="28"/>
          <w:szCs w:val="28"/>
        </w:rPr>
        <w:t>,-Kč/1</w:t>
      </w:r>
      <w:r w:rsidR="00EB04AA" w:rsidRPr="00F14378">
        <w:rPr>
          <w:color w:val="000000" w:themeColor="text1"/>
          <w:sz w:val="28"/>
          <w:szCs w:val="28"/>
        </w:rPr>
        <w:t xml:space="preserve"> </w:t>
      </w:r>
      <w:r w:rsidR="00330FF3" w:rsidRPr="00F14378">
        <w:rPr>
          <w:color w:val="000000" w:themeColor="text1"/>
          <w:sz w:val="28"/>
          <w:szCs w:val="28"/>
        </w:rPr>
        <w:t>hod</w:t>
      </w:r>
    </w:p>
    <w:p w14:paraId="75C59D0A" w14:textId="65DC60ED" w:rsidR="004121F0" w:rsidRPr="00B66E5E" w:rsidRDefault="004121F0" w:rsidP="004121F0">
      <w:pPr>
        <w:numPr>
          <w:ilvl w:val="0"/>
          <w:numId w:val="3"/>
        </w:numPr>
        <w:shd w:val="clear" w:color="auto" w:fill="FFFFFF"/>
        <w:spacing w:after="160" w:line="276" w:lineRule="auto"/>
        <w:jc w:val="both"/>
        <w:rPr>
          <w:sz w:val="28"/>
          <w:szCs w:val="28"/>
        </w:rPr>
      </w:pPr>
      <w:r w:rsidRPr="00F14378">
        <w:rPr>
          <w:color w:val="000000" w:themeColor="text1"/>
          <w:sz w:val="28"/>
          <w:szCs w:val="28"/>
        </w:rPr>
        <w:t xml:space="preserve">Informace uvedené v tomto </w:t>
      </w:r>
      <w:r w:rsidR="00325619" w:rsidRPr="00F14378">
        <w:rPr>
          <w:color w:val="000000" w:themeColor="text1"/>
          <w:sz w:val="28"/>
          <w:szCs w:val="28"/>
        </w:rPr>
        <w:t>ceníku</w:t>
      </w:r>
      <w:r w:rsidR="004473BF" w:rsidRPr="00F14378">
        <w:rPr>
          <w:color w:val="000000" w:themeColor="text1"/>
          <w:sz w:val="28"/>
          <w:szCs w:val="28"/>
        </w:rPr>
        <w:t xml:space="preserve"> jsou </w:t>
      </w:r>
      <w:r w:rsidR="004473BF" w:rsidRPr="00B66E5E">
        <w:rPr>
          <w:sz w:val="28"/>
          <w:szCs w:val="28"/>
        </w:rPr>
        <w:t xml:space="preserve">aktuální od </w:t>
      </w:r>
      <w:r w:rsidR="005C1ED7" w:rsidRPr="00B66E5E">
        <w:rPr>
          <w:sz w:val="28"/>
          <w:szCs w:val="28"/>
        </w:rPr>
        <w:t xml:space="preserve">1. </w:t>
      </w:r>
      <w:r w:rsidR="00374486">
        <w:rPr>
          <w:sz w:val="28"/>
          <w:szCs w:val="28"/>
        </w:rPr>
        <w:t xml:space="preserve">března </w:t>
      </w:r>
      <w:r w:rsidR="006B54DC" w:rsidRPr="00B66E5E">
        <w:rPr>
          <w:sz w:val="28"/>
          <w:szCs w:val="28"/>
        </w:rPr>
        <w:t>2025</w:t>
      </w:r>
      <w:r w:rsidRPr="00B66E5E">
        <w:rPr>
          <w:sz w:val="28"/>
          <w:szCs w:val="28"/>
        </w:rPr>
        <w:t xml:space="preserve">. </w:t>
      </w:r>
      <w:r w:rsidR="00325619" w:rsidRPr="00B66E5E">
        <w:rPr>
          <w:sz w:val="28"/>
          <w:szCs w:val="28"/>
        </w:rPr>
        <w:t>Tímto se ruší předchozí ceníky</w:t>
      </w:r>
      <w:r w:rsidRPr="00B66E5E">
        <w:rPr>
          <w:sz w:val="28"/>
          <w:szCs w:val="28"/>
        </w:rPr>
        <w:t>. Změny vyhrazeny.</w:t>
      </w:r>
    </w:p>
    <w:p w14:paraId="39266EE9" w14:textId="77777777" w:rsidR="004121F0" w:rsidRPr="00B66E5E" w:rsidRDefault="004121F0" w:rsidP="004121F0">
      <w:pPr>
        <w:numPr>
          <w:ilvl w:val="0"/>
          <w:numId w:val="3"/>
        </w:numPr>
        <w:shd w:val="clear" w:color="auto" w:fill="FFFFFF"/>
        <w:spacing w:after="160" w:line="276" w:lineRule="auto"/>
        <w:jc w:val="both"/>
        <w:rPr>
          <w:sz w:val="28"/>
          <w:szCs w:val="28"/>
        </w:rPr>
      </w:pPr>
      <w:r w:rsidRPr="00B66E5E">
        <w:rPr>
          <w:sz w:val="28"/>
          <w:szCs w:val="28"/>
        </w:rPr>
        <w:t>Úkony uvedené v minutách jsou účtovány za každou započatou jednotku.</w:t>
      </w:r>
    </w:p>
    <w:p w14:paraId="1279B83D" w14:textId="77777777" w:rsidR="004121F0" w:rsidRPr="00B66E5E" w:rsidRDefault="004121F0" w:rsidP="004121F0">
      <w:pPr>
        <w:numPr>
          <w:ilvl w:val="0"/>
          <w:numId w:val="3"/>
        </w:numPr>
        <w:shd w:val="clear" w:color="auto" w:fill="FFFFFF"/>
        <w:spacing w:after="160" w:line="276" w:lineRule="auto"/>
        <w:jc w:val="both"/>
        <w:rPr>
          <w:sz w:val="28"/>
          <w:szCs w:val="28"/>
        </w:rPr>
      </w:pPr>
      <w:r w:rsidRPr="00B66E5E">
        <w:rPr>
          <w:sz w:val="28"/>
          <w:szCs w:val="28"/>
        </w:rPr>
        <w:t>Výše úhrad úkonů stanovených zákonem č. 108/2006 Sb. jsou v souladu s Vyhláškou 505/2006 Sb. v platném znění.</w:t>
      </w:r>
    </w:p>
    <w:p w14:paraId="629DBC99" w14:textId="2EEBB677" w:rsidR="004121F0" w:rsidRPr="00B66E5E" w:rsidRDefault="004121F0" w:rsidP="002675CC">
      <w:pPr>
        <w:numPr>
          <w:ilvl w:val="0"/>
          <w:numId w:val="3"/>
        </w:numPr>
        <w:shd w:val="clear" w:color="auto" w:fill="FFFFFF"/>
        <w:spacing w:after="160" w:line="276" w:lineRule="auto"/>
        <w:jc w:val="both"/>
        <w:rPr>
          <w:sz w:val="28"/>
          <w:szCs w:val="28"/>
        </w:rPr>
      </w:pPr>
      <w:r w:rsidRPr="00B66E5E">
        <w:rPr>
          <w:sz w:val="28"/>
          <w:szCs w:val="28"/>
        </w:rPr>
        <w:t>Pečovatelská služba se s výjimkou nákladů za stravu poskytnutou v rámci základn</w:t>
      </w:r>
      <w:r w:rsidR="00871F3E" w:rsidRPr="00B66E5E">
        <w:rPr>
          <w:sz w:val="28"/>
          <w:szCs w:val="28"/>
        </w:rPr>
        <w:t>í činnosti uvedené v § 40 odst.</w:t>
      </w:r>
      <w:r w:rsidR="00C31674" w:rsidRPr="00B66E5E">
        <w:rPr>
          <w:sz w:val="28"/>
          <w:szCs w:val="28"/>
        </w:rPr>
        <w:t xml:space="preserve"> </w:t>
      </w:r>
      <w:r w:rsidRPr="00B66E5E">
        <w:rPr>
          <w:sz w:val="28"/>
          <w:szCs w:val="28"/>
        </w:rPr>
        <w:t xml:space="preserve">2 písm. </w:t>
      </w:r>
      <w:r w:rsidR="005C6BA6" w:rsidRPr="00B66E5E">
        <w:rPr>
          <w:sz w:val="28"/>
          <w:szCs w:val="28"/>
        </w:rPr>
        <w:t>c</w:t>
      </w:r>
      <w:r w:rsidRPr="00B66E5E">
        <w:rPr>
          <w:sz w:val="28"/>
          <w:szCs w:val="28"/>
        </w:rPr>
        <w:t>) poskytuje bez úhrady osobám uvedených v § 75</w:t>
      </w:r>
      <w:r w:rsidR="00A067DA" w:rsidRPr="00B66E5E">
        <w:rPr>
          <w:sz w:val="28"/>
          <w:szCs w:val="28"/>
        </w:rPr>
        <w:t xml:space="preserve"> </w:t>
      </w:r>
      <w:r w:rsidRPr="00B66E5E">
        <w:rPr>
          <w:sz w:val="28"/>
          <w:szCs w:val="28"/>
        </w:rPr>
        <w:t xml:space="preserve">odst. </w:t>
      </w:r>
      <w:r w:rsidR="0085612C" w:rsidRPr="00B66E5E">
        <w:rPr>
          <w:sz w:val="28"/>
          <w:szCs w:val="28"/>
        </w:rPr>
        <w:br/>
      </w:r>
      <w:r w:rsidR="00A067DA" w:rsidRPr="00B66E5E">
        <w:rPr>
          <w:sz w:val="28"/>
          <w:szCs w:val="28"/>
        </w:rPr>
        <w:t>2</w:t>
      </w:r>
      <w:r w:rsidRPr="00B66E5E">
        <w:rPr>
          <w:sz w:val="28"/>
          <w:szCs w:val="28"/>
        </w:rPr>
        <w:t xml:space="preserve"> </w:t>
      </w:r>
      <w:r w:rsidR="00E70CAA" w:rsidRPr="00B66E5E">
        <w:rPr>
          <w:sz w:val="28"/>
          <w:szCs w:val="28"/>
        </w:rPr>
        <w:t>z</w:t>
      </w:r>
      <w:r w:rsidRPr="00B66E5E">
        <w:rPr>
          <w:sz w:val="28"/>
          <w:szCs w:val="28"/>
        </w:rPr>
        <w:t>ákona č. 108/2006 Sb.</w:t>
      </w:r>
      <w:r w:rsidR="00E70CAA" w:rsidRPr="00B66E5E">
        <w:rPr>
          <w:sz w:val="28"/>
          <w:szCs w:val="28"/>
        </w:rPr>
        <w:t>, o sociálních službách</w:t>
      </w:r>
    </w:p>
    <w:p w14:paraId="58591B83" w14:textId="77777777" w:rsidR="004121F0" w:rsidRPr="00B66E5E" w:rsidRDefault="004121F0" w:rsidP="004121F0">
      <w:pPr>
        <w:numPr>
          <w:ilvl w:val="0"/>
          <w:numId w:val="3"/>
        </w:numPr>
        <w:shd w:val="clear" w:color="auto" w:fill="FFFFFF"/>
        <w:spacing w:after="160" w:line="276" w:lineRule="auto"/>
        <w:jc w:val="both"/>
        <w:rPr>
          <w:sz w:val="28"/>
          <w:szCs w:val="28"/>
        </w:rPr>
      </w:pPr>
      <w:r w:rsidRPr="00B66E5E">
        <w:rPr>
          <w:sz w:val="28"/>
          <w:szCs w:val="28"/>
        </w:rPr>
        <w:t>Provozní doba Základní provozní doba: Po – Pá 7:00 – 15:30 hod.</w:t>
      </w:r>
    </w:p>
    <w:p w14:paraId="166434DD" w14:textId="4E6D8E8C" w:rsidR="004121F0" w:rsidRPr="00B66E5E" w:rsidRDefault="004121F0" w:rsidP="009D557A">
      <w:pPr>
        <w:shd w:val="clear" w:color="auto" w:fill="FFFFFF"/>
        <w:spacing w:line="276" w:lineRule="auto"/>
        <w:ind w:left="360"/>
        <w:jc w:val="both"/>
        <w:rPr>
          <w:sz w:val="28"/>
          <w:szCs w:val="28"/>
        </w:rPr>
      </w:pPr>
      <w:r w:rsidRPr="00B66E5E">
        <w:rPr>
          <w:sz w:val="28"/>
          <w:szCs w:val="28"/>
        </w:rPr>
        <w:t>Nad základní dobu (na základě individuální domluvy): Po – Pá 15:30 – 19:00 hod.</w:t>
      </w:r>
      <w:r w:rsidR="009D557A" w:rsidRPr="00B66E5E">
        <w:rPr>
          <w:sz w:val="28"/>
          <w:szCs w:val="28"/>
        </w:rPr>
        <w:t xml:space="preserve">, </w:t>
      </w:r>
      <w:r w:rsidR="009D557A" w:rsidRPr="00B66E5E">
        <w:rPr>
          <w:sz w:val="28"/>
          <w:szCs w:val="28"/>
        </w:rPr>
        <w:br/>
        <w:t>So – Ne a svátky 8:00 – 12:00 hod.</w:t>
      </w:r>
    </w:p>
    <w:sectPr w:rsidR="004121F0" w:rsidRPr="00B66E5E" w:rsidSect="00C31674">
      <w:pgSz w:w="11906" w:h="16838"/>
      <w:pgMar w:top="39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37093"/>
    <w:multiLevelType w:val="hybridMultilevel"/>
    <w:tmpl w:val="2F74B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509D"/>
    <w:multiLevelType w:val="hybridMultilevel"/>
    <w:tmpl w:val="C6683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35EC7"/>
    <w:multiLevelType w:val="hybridMultilevel"/>
    <w:tmpl w:val="8FDA3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41E8A"/>
    <w:multiLevelType w:val="hybridMultilevel"/>
    <w:tmpl w:val="7E18EA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035078"/>
    <w:multiLevelType w:val="hybridMultilevel"/>
    <w:tmpl w:val="3B942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C60C7"/>
    <w:multiLevelType w:val="hybridMultilevel"/>
    <w:tmpl w:val="2CE221EA"/>
    <w:lvl w:ilvl="0" w:tplc="C18A75EA">
      <w:start w:val="1"/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num w:numId="1" w16cid:durableId="1527867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0193865">
    <w:abstractNumId w:val="5"/>
  </w:num>
  <w:num w:numId="3" w16cid:durableId="658077203">
    <w:abstractNumId w:val="3"/>
  </w:num>
  <w:num w:numId="4" w16cid:durableId="1577864859">
    <w:abstractNumId w:val="1"/>
  </w:num>
  <w:num w:numId="5" w16cid:durableId="1256093221">
    <w:abstractNumId w:val="4"/>
  </w:num>
  <w:num w:numId="6" w16cid:durableId="171045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F0"/>
    <w:rsid w:val="0003162B"/>
    <w:rsid w:val="000C7CA6"/>
    <w:rsid w:val="001356DD"/>
    <w:rsid w:val="00136264"/>
    <w:rsid w:val="00193ADF"/>
    <w:rsid w:val="001A1BDE"/>
    <w:rsid w:val="00261AEE"/>
    <w:rsid w:val="00261B65"/>
    <w:rsid w:val="002675CC"/>
    <w:rsid w:val="002A0056"/>
    <w:rsid w:val="002A0250"/>
    <w:rsid w:val="002E5DE8"/>
    <w:rsid w:val="003040BA"/>
    <w:rsid w:val="00325619"/>
    <w:rsid w:val="00330FF3"/>
    <w:rsid w:val="00374486"/>
    <w:rsid w:val="003B5E5A"/>
    <w:rsid w:val="004121F0"/>
    <w:rsid w:val="004473BF"/>
    <w:rsid w:val="004548CF"/>
    <w:rsid w:val="00493EE9"/>
    <w:rsid w:val="005C1ED7"/>
    <w:rsid w:val="005C6BA6"/>
    <w:rsid w:val="005D2D30"/>
    <w:rsid w:val="005E1E04"/>
    <w:rsid w:val="00663A08"/>
    <w:rsid w:val="006B54DC"/>
    <w:rsid w:val="00755C3F"/>
    <w:rsid w:val="0080635E"/>
    <w:rsid w:val="0080782C"/>
    <w:rsid w:val="00844A15"/>
    <w:rsid w:val="0085612C"/>
    <w:rsid w:val="00871F3E"/>
    <w:rsid w:val="0089421E"/>
    <w:rsid w:val="009D557A"/>
    <w:rsid w:val="00A067DA"/>
    <w:rsid w:val="00A271D1"/>
    <w:rsid w:val="00AB6F1E"/>
    <w:rsid w:val="00AE37AC"/>
    <w:rsid w:val="00B55FE9"/>
    <w:rsid w:val="00B66E5E"/>
    <w:rsid w:val="00BE546C"/>
    <w:rsid w:val="00C31674"/>
    <w:rsid w:val="00C45C17"/>
    <w:rsid w:val="00C7071A"/>
    <w:rsid w:val="00CE0021"/>
    <w:rsid w:val="00CE11C7"/>
    <w:rsid w:val="00D976A4"/>
    <w:rsid w:val="00DB233C"/>
    <w:rsid w:val="00DF6054"/>
    <w:rsid w:val="00E12E3B"/>
    <w:rsid w:val="00E3425A"/>
    <w:rsid w:val="00E70CAA"/>
    <w:rsid w:val="00E80BE6"/>
    <w:rsid w:val="00E925B4"/>
    <w:rsid w:val="00EB04AA"/>
    <w:rsid w:val="00EC3A1F"/>
    <w:rsid w:val="00EE538C"/>
    <w:rsid w:val="00EF7249"/>
    <w:rsid w:val="00F14378"/>
    <w:rsid w:val="00F1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BD14"/>
  <w15:chartTrackingRefBased/>
  <w15:docId w15:val="{3184C33F-2688-47F6-B16B-1F433905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067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67D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67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67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7D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A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AD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C6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E76A-D22B-47B2-ADE4-1646C951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Štainc</dc:creator>
  <cp:keywords/>
  <dc:description/>
  <cp:lastModifiedBy>Peckova</cp:lastModifiedBy>
  <cp:revision>2</cp:revision>
  <cp:lastPrinted>2024-07-01T10:08:00Z</cp:lastPrinted>
  <dcterms:created xsi:type="dcterms:W3CDTF">2025-03-03T11:58:00Z</dcterms:created>
  <dcterms:modified xsi:type="dcterms:W3CDTF">2025-03-03T11:58:00Z</dcterms:modified>
</cp:coreProperties>
</file>